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C8325" w14:textId="77777777" w:rsidR="0011036F" w:rsidRDefault="0011036F" w:rsidP="00AD3DD8">
      <w:r>
        <w:separator/>
      </w:r>
    </w:p>
  </w:endnote>
  <w:endnote w:type="continuationSeparator" w:id="0">
    <w:p w14:paraId="5C98C982" w14:textId="77777777" w:rsidR="0011036F" w:rsidRDefault="0011036F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D2E4" w14:textId="77777777" w:rsidR="005E58D5" w:rsidRDefault="005E5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C3A6" w14:textId="195C552F" w:rsidR="00AD3DD8" w:rsidRPr="006815ED" w:rsidRDefault="006815ED" w:rsidP="006815ED">
    <w:pPr>
      <w:jc w:val="center"/>
      <w:rPr>
        <w:rFonts w:ascii="Montserrat" w:hAnsi="Montserrat" w:cs="Times New Roman (Body CS)"/>
        <w:sz w:val="17"/>
      </w:rPr>
    </w:pPr>
    <w:r w:rsidRPr="006815ED">
      <w:rPr>
        <w:rFonts w:ascii="Montserrat" w:hAnsi="Montserrat" w:cs="Times New Roman (Body CS)"/>
        <w:sz w:val="17"/>
      </w:rPr>
      <w:t>575-646-</w:t>
    </w:r>
    <w:r w:rsidR="000945E4">
      <w:rPr>
        <w:rFonts w:ascii="Montserrat" w:hAnsi="Montserrat" w:cs="Times New Roman (Body CS)"/>
        <w:sz w:val="17"/>
      </w:rPr>
      <w:t>4511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43B3" w14:textId="77777777" w:rsidR="005E58D5" w:rsidRDefault="005E5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D4829" w14:textId="77777777" w:rsidR="0011036F" w:rsidRDefault="0011036F" w:rsidP="00AD3DD8">
      <w:r>
        <w:separator/>
      </w:r>
    </w:p>
  </w:footnote>
  <w:footnote w:type="continuationSeparator" w:id="0">
    <w:p w14:paraId="5B257A32" w14:textId="77777777" w:rsidR="0011036F" w:rsidRDefault="0011036F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059D" w14:textId="77777777" w:rsidR="005E58D5" w:rsidRDefault="005E5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093C9287">
              <wp:simplePos x="0" y="0"/>
              <wp:positionH relativeFrom="column">
                <wp:posOffset>2775172</wp:posOffset>
              </wp:positionH>
              <wp:positionV relativeFrom="paragraph">
                <wp:posOffset>-745588</wp:posOffset>
              </wp:positionV>
              <wp:extent cx="3722121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2121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6BDAC0F6" w14:textId="77777777" w:rsidR="000945E4" w:rsidRPr="000945E4" w:rsidRDefault="000945E4" w:rsidP="000945E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945E4">
                            <w:rPr>
                              <w:rFonts w:ascii="Montserrat" w:hAnsi="Montserrat" w:cs="Times New Roman (Body CS)"/>
                              <w:sz w:val="17"/>
                            </w:rPr>
                            <w:t>Department of Agricultural and Extension Education</w:t>
                          </w:r>
                        </w:p>
                        <w:p w14:paraId="42299361" w14:textId="77777777" w:rsidR="000945E4" w:rsidRPr="000945E4" w:rsidRDefault="000945E4" w:rsidP="000945E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945E4">
                            <w:rPr>
                              <w:rFonts w:ascii="Montserrat" w:hAnsi="Montserrat" w:cs="Times New Roman (Body CS)"/>
                              <w:sz w:val="17"/>
                            </w:rPr>
                            <w:t>MSC 3501, New Mexico State University</w:t>
                          </w:r>
                        </w:p>
                        <w:p w14:paraId="5007CD60" w14:textId="77777777" w:rsidR="000945E4" w:rsidRPr="000945E4" w:rsidRDefault="000945E4" w:rsidP="000945E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945E4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  <w:p w14:paraId="0CA69D93" w14:textId="70D5E422" w:rsidR="00004BDC" w:rsidRPr="00004BDC" w:rsidRDefault="00004BDC" w:rsidP="00E20836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.5pt;margin-top:-58.7pt;width:293.1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6BDAC0F6" w14:textId="77777777" w:rsidR="000945E4" w:rsidRPr="000945E4" w:rsidRDefault="000945E4" w:rsidP="000945E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945E4">
                      <w:rPr>
                        <w:rFonts w:ascii="Montserrat" w:hAnsi="Montserrat" w:cs="Times New Roman (Body CS)"/>
                        <w:sz w:val="17"/>
                      </w:rPr>
                      <w:t>Department of Agricultural and Extension Education</w:t>
                    </w:r>
                  </w:p>
                  <w:p w14:paraId="42299361" w14:textId="77777777" w:rsidR="000945E4" w:rsidRPr="000945E4" w:rsidRDefault="000945E4" w:rsidP="000945E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945E4">
                      <w:rPr>
                        <w:rFonts w:ascii="Montserrat" w:hAnsi="Montserrat" w:cs="Times New Roman (Body CS)"/>
                        <w:sz w:val="17"/>
                      </w:rPr>
                      <w:t>MSC 3501, New Mexico State University</w:t>
                    </w:r>
                  </w:p>
                  <w:p w14:paraId="5007CD60" w14:textId="77777777" w:rsidR="000945E4" w:rsidRPr="000945E4" w:rsidRDefault="000945E4" w:rsidP="000945E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945E4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  <w:p w14:paraId="0CA69D93" w14:textId="70D5E422" w:rsidR="00004BDC" w:rsidRPr="00004BDC" w:rsidRDefault="00004BDC" w:rsidP="00E20836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4CA2" w14:textId="77777777" w:rsidR="005E58D5" w:rsidRDefault="005E5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945E4"/>
    <w:rsid w:val="0011036F"/>
    <w:rsid w:val="001736E0"/>
    <w:rsid w:val="00180E61"/>
    <w:rsid w:val="002E2FED"/>
    <w:rsid w:val="0030793A"/>
    <w:rsid w:val="0040148C"/>
    <w:rsid w:val="00484CE0"/>
    <w:rsid w:val="005037AE"/>
    <w:rsid w:val="005E58D5"/>
    <w:rsid w:val="006368BC"/>
    <w:rsid w:val="006815ED"/>
    <w:rsid w:val="006F34C6"/>
    <w:rsid w:val="006F56BC"/>
    <w:rsid w:val="00747AA2"/>
    <w:rsid w:val="00940C17"/>
    <w:rsid w:val="00AD3DD8"/>
    <w:rsid w:val="00B21BEE"/>
    <w:rsid w:val="00BE7461"/>
    <w:rsid w:val="00C907FF"/>
    <w:rsid w:val="00CD63D2"/>
    <w:rsid w:val="00D541E0"/>
    <w:rsid w:val="00DE7FD0"/>
    <w:rsid w:val="00E20836"/>
    <w:rsid w:val="00E82953"/>
    <w:rsid w:val="00E90EEA"/>
    <w:rsid w:val="00EC2F2B"/>
    <w:rsid w:val="00F819F5"/>
    <w:rsid w:val="00F91373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2024-12-05T23:08:00Z</dcterms:created>
  <dcterms:modified xsi:type="dcterms:W3CDTF">2024-12-05T23:08:00Z</dcterms:modified>
</cp:coreProperties>
</file>