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1F34" w14:textId="0C9FE05E" w:rsidR="00E90EEA" w:rsidRDefault="00E90EEA"/>
    <w:sectPr w:rsidR="00E90EEA" w:rsidSect="005E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1C018" w14:textId="77777777" w:rsidR="001F346F" w:rsidRDefault="001F346F" w:rsidP="00AD3DD8">
      <w:r>
        <w:separator/>
      </w:r>
    </w:p>
  </w:endnote>
  <w:endnote w:type="continuationSeparator" w:id="0">
    <w:p w14:paraId="18F10C79" w14:textId="77777777" w:rsidR="001F346F" w:rsidRDefault="001F346F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4C45" w14:textId="77777777" w:rsidR="00B26453" w:rsidRDefault="00B26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83D8A" w14:textId="77777777" w:rsidR="0016725E" w:rsidRDefault="0016725E" w:rsidP="00B26453">
    <w:pPr>
      <w:pStyle w:val="Footer"/>
      <w:jc w:val="center"/>
      <w:rPr>
        <w:rFonts w:ascii="Montserrat" w:hAnsi="Montserrat" w:cs="Times New Roman (Body CS)"/>
        <w:sz w:val="17"/>
      </w:rPr>
    </w:pPr>
  </w:p>
  <w:p w14:paraId="32376503" w14:textId="324B3D1D" w:rsidR="0016725E" w:rsidRDefault="00564592" w:rsidP="00B26453">
    <w:pPr>
      <w:pStyle w:val="Footer"/>
      <w:jc w:val="center"/>
      <w:rPr>
        <w:rFonts w:ascii="Montserrat" w:hAnsi="Montserrat"/>
        <w:sz w:val="17"/>
      </w:rPr>
    </w:pPr>
    <w:r w:rsidRPr="00564592">
      <w:rPr>
        <w:rFonts w:ascii="Montserrat" w:hAnsi="Montserrat"/>
        <w:sz w:val="17"/>
      </w:rPr>
      <w:t>The mission of the ACES Cooperative Extension Service is to provide the people of New Mexico with practical, research-based knowledge and programs to improve their quality of life.</w:t>
    </w:r>
  </w:p>
  <w:p w14:paraId="09D9F582" w14:textId="77777777" w:rsidR="00564592" w:rsidRDefault="00564592" w:rsidP="00B26453">
    <w:pPr>
      <w:pStyle w:val="Footer"/>
      <w:jc w:val="center"/>
      <w:rPr>
        <w:rFonts w:ascii="Montserrat" w:hAnsi="Montserrat" w:cs="Times New Roman (Body CS)"/>
        <w:sz w:val="17"/>
      </w:rPr>
    </w:pPr>
  </w:p>
  <w:p w14:paraId="2717C3A6" w14:textId="1C58E0C6" w:rsidR="00AD3DD8" w:rsidRPr="00B26453" w:rsidRDefault="00BB68E5" w:rsidP="00BB68E5">
    <w:pPr>
      <w:pStyle w:val="Footer"/>
      <w:jc w:val="center"/>
      <w:rPr>
        <w:rFonts w:ascii="Montserrat" w:hAnsi="Montserrat" w:cs="Times New Roman (Body CS)"/>
        <w:sz w:val="17"/>
      </w:rPr>
    </w:pPr>
    <w:r w:rsidRPr="00BB68E5">
      <w:rPr>
        <w:rFonts w:ascii="Montserrat" w:hAnsi="Montserrat" w:cs="Times New Roman (Body CS)"/>
        <w:sz w:val="17"/>
      </w:rPr>
      <w:t>lunaextension.nmsu.edu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5CDEC" w14:textId="77777777" w:rsidR="00B26453" w:rsidRDefault="00B26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2D302" w14:textId="77777777" w:rsidR="001F346F" w:rsidRDefault="001F346F" w:rsidP="00AD3DD8">
      <w:r>
        <w:separator/>
      </w:r>
    </w:p>
  </w:footnote>
  <w:footnote w:type="continuationSeparator" w:id="0">
    <w:p w14:paraId="47AE5E70" w14:textId="77777777" w:rsidR="001F346F" w:rsidRDefault="001F346F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3EB9" w14:textId="77777777" w:rsidR="00B26453" w:rsidRDefault="00B26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390E0F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390E0F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192CE0A3" w14:textId="77777777" w:rsidR="00B26453" w:rsidRPr="00B26453" w:rsidRDefault="00B26453" w:rsidP="00390E0F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B26453">
                            <w:rPr>
                              <w:rFonts w:ascii="Montserrat" w:hAnsi="Montserrat" w:cs="Times New Roman (Body CS)"/>
                              <w:sz w:val="17"/>
                            </w:rPr>
                            <w:t>Cooperative Extension Service</w:t>
                          </w:r>
                        </w:p>
                        <w:p w14:paraId="05D95DD6" w14:textId="77777777" w:rsidR="00BB68E5" w:rsidRPr="00BB68E5" w:rsidRDefault="00BB68E5" w:rsidP="00BB68E5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BB68E5">
                            <w:rPr>
                              <w:rFonts w:ascii="Montserrat" w:hAnsi="Montserrat" w:cs="Times New Roman (Body CS)"/>
                              <w:sz w:val="17"/>
                            </w:rPr>
                            <w:t>Luna County Extension Office</w:t>
                          </w:r>
                        </w:p>
                        <w:p w14:paraId="0CA69D93" w14:textId="578B89DF" w:rsidR="00004BDC" w:rsidRPr="00004BDC" w:rsidRDefault="00643079" w:rsidP="0078259B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643079">
                            <w:rPr>
                              <w:rFonts w:ascii="Montserrat" w:hAnsi="Montserrat" w:cs="Times New Roman (Body CS)"/>
                              <w:sz w:val="17"/>
                            </w:rPr>
                            <w:t>210 E. Poplar St., Suite B, Deming, NM 88030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390E0F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390E0F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192CE0A3" w14:textId="77777777" w:rsidR="00B26453" w:rsidRPr="00B26453" w:rsidRDefault="00B26453" w:rsidP="00390E0F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B26453">
                      <w:rPr>
                        <w:rFonts w:ascii="Montserrat" w:hAnsi="Montserrat" w:cs="Times New Roman (Body CS)"/>
                        <w:sz w:val="17"/>
                      </w:rPr>
                      <w:t>Cooperative Extension Service</w:t>
                    </w:r>
                  </w:p>
                  <w:p w14:paraId="05D95DD6" w14:textId="77777777" w:rsidR="00BB68E5" w:rsidRPr="00BB68E5" w:rsidRDefault="00BB68E5" w:rsidP="00BB68E5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BB68E5">
                      <w:rPr>
                        <w:rFonts w:ascii="Montserrat" w:hAnsi="Montserrat" w:cs="Times New Roman (Body CS)"/>
                        <w:sz w:val="17"/>
                      </w:rPr>
                      <w:t>Luna County Extension Office</w:t>
                    </w:r>
                  </w:p>
                  <w:p w14:paraId="0CA69D93" w14:textId="578B89DF" w:rsidR="00004BDC" w:rsidRPr="00004BDC" w:rsidRDefault="00643079" w:rsidP="0078259B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643079">
                      <w:rPr>
                        <w:rFonts w:ascii="Montserrat" w:hAnsi="Montserrat" w:cs="Times New Roman (Body CS)"/>
                        <w:sz w:val="17"/>
                      </w:rPr>
                      <w:t>210 E. Poplar St., Suite B, Deming, NM 88030</w:t>
                    </w: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7653A" w14:textId="77777777" w:rsidR="00B26453" w:rsidRDefault="00B26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6205"/>
    <w:rsid w:val="00021783"/>
    <w:rsid w:val="000375B7"/>
    <w:rsid w:val="00052036"/>
    <w:rsid w:val="000C7B6E"/>
    <w:rsid w:val="0016725E"/>
    <w:rsid w:val="001736E0"/>
    <w:rsid w:val="00180E61"/>
    <w:rsid w:val="001B655C"/>
    <w:rsid w:val="001F346F"/>
    <w:rsid w:val="0030793A"/>
    <w:rsid w:val="0033457A"/>
    <w:rsid w:val="00335741"/>
    <w:rsid w:val="00390E0F"/>
    <w:rsid w:val="003D3CD4"/>
    <w:rsid w:val="003F48C2"/>
    <w:rsid w:val="004258E5"/>
    <w:rsid w:val="00471309"/>
    <w:rsid w:val="00484CE0"/>
    <w:rsid w:val="004E0ED3"/>
    <w:rsid w:val="005037AE"/>
    <w:rsid w:val="00564592"/>
    <w:rsid w:val="005E58D5"/>
    <w:rsid w:val="006368BC"/>
    <w:rsid w:val="00643079"/>
    <w:rsid w:val="006815ED"/>
    <w:rsid w:val="006F34C6"/>
    <w:rsid w:val="006F56BC"/>
    <w:rsid w:val="00747AA2"/>
    <w:rsid w:val="0078259B"/>
    <w:rsid w:val="00783F88"/>
    <w:rsid w:val="007E5CA7"/>
    <w:rsid w:val="00894023"/>
    <w:rsid w:val="00940C17"/>
    <w:rsid w:val="00980B15"/>
    <w:rsid w:val="009F5B8E"/>
    <w:rsid w:val="00A70F40"/>
    <w:rsid w:val="00AD3DD8"/>
    <w:rsid w:val="00B21BEE"/>
    <w:rsid w:val="00B26453"/>
    <w:rsid w:val="00BB68E5"/>
    <w:rsid w:val="00BE7461"/>
    <w:rsid w:val="00C24645"/>
    <w:rsid w:val="00C326CD"/>
    <w:rsid w:val="00C907FF"/>
    <w:rsid w:val="00CD63D2"/>
    <w:rsid w:val="00D42F13"/>
    <w:rsid w:val="00D541E0"/>
    <w:rsid w:val="00DE7FD0"/>
    <w:rsid w:val="00E82953"/>
    <w:rsid w:val="00E875CD"/>
    <w:rsid w:val="00E90EEA"/>
    <w:rsid w:val="00EC2F2B"/>
    <w:rsid w:val="00F20204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2</cp:revision>
  <cp:lastPrinted>2024-10-24T15:38:00Z</cp:lastPrinted>
  <dcterms:created xsi:type="dcterms:W3CDTF">2025-01-29T18:01:00Z</dcterms:created>
  <dcterms:modified xsi:type="dcterms:W3CDTF">2025-01-29T18:01:00Z</dcterms:modified>
</cp:coreProperties>
</file>