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29B96" w14:textId="77777777" w:rsidR="00C92460" w:rsidRDefault="00C92460" w:rsidP="00AD3DD8">
      <w:r>
        <w:separator/>
      </w:r>
    </w:p>
  </w:endnote>
  <w:endnote w:type="continuationSeparator" w:id="0">
    <w:p w14:paraId="101195CB" w14:textId="77777777" w:rsidR="00C92460" w:rsidRDefault="00C92460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6C8CCB8E" w:rsidR="00AD3DD8" w:rsidRPr="00745B98" w:rsidRDefault="00745B98" w:rsidP="00745B98">
    <w:pPr>
      <w:pStyle w:val="Footer"/>
      <w:jc w:val="center"/>
    </w:pPr>
    <w:r w:rsidRPr="00133AE7">
      <w:rPr>
        <w:rFonts w:ascii="Montserrat" w:hAnsi="Montserrat" w:cs="Times New Roman (Body CS)"/>
        <w:sz w:val="17"/>
      </w:rPr>
      <w:t>chihuahuansc.nmsu.edu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A52A3" w14:textId="77777777" w:rsidR="00C92460" w:rsidRDefault="00C92460" w:rsidP="00AD3DD8">
      <w:r>
        <w:separator/>
      </w:r>
    </w:p>
  </w:footnote>
  <w:footnote w:type="continuationSeparator" w:id="0">
    <w:p w14:paraId="666A4556" w14:textId="77777777" w:rsidR="00C92460" w:rsidRDefault="00C92460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639513F8" w14:textId="77777777" w:rsidR="000425A4" w:rsidRPr="000425A4" w:rsidRDefault="000425A4" w:rsidP="000425A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425A4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1FC60267" w14:textId="77777777" w:rsidR="00745B98" w:rsidRPr="00745B98" w:rsidRDefault="00745B98" w:rsidP="00745B98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745B98">
                            <w:rPr>
                              <w:rFonts w:ascii="Montserrat" w:hAnsi="Montserrat" w:cs="Times New Roman (Body CS)"/>
                              <w:sz w:val="17"/>
                            </w:rPr>
                            <w:t>Chihuahuan Desert Rangeland Research Center</w:t>
                          </w:r>
                        </w:p>
                        <w:p w14:paraId="0A56F061" w14:textId="77777777" w:rsidR="00745B98" w:rsidRPr="00745B98" w:rsidRDefault="00745B98" w:rsidP="00745B98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745B98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3BF, New Mexico State University</w:t>
                          </w:r>
                        </w:p>
                        <w:p w14:paraId="0CA69D93" w14:textId="44506D3D" w:rsidR="00004BDC" w:rsidRPr="00004BDC" w:rsidRDefault="00745B98" w:rsidP="00745B98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745B98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639513F8" w14:textId="77777777" w:rsidR="000425A4" w:rsidRPr="000425A4" w:rsidRDefault="000425A4" w:rsidP="000425A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425A4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1FC60267" w14:textId="77777777" w:rsidR="00745B98" w:rsidRPr="00745B98" w:rsidRDefault="00745B98" w:rsidP="00745B98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745B98">
                      <w:rPr>
                        <w:rFonts w:ascii="Montserrat" w:hAnsi="Montserrat" w:cs="Times New Roman (Body CS)"/>
                        <w:sz w:val="17"/>
                      </w:rPr>
                      <w:t>Chihuahuan Desert Rangeland Research Center</w:t>
                    </w:r>
                  </w:p>
                  <w:p w14:paraId="0A56F061" w14:textId="77777777" w:rsidR="00745B98" w:rsidRPr="00745B98" w:rsidRDefault="00745B98" w:rsidP="00745B98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745B98">
                      <w:rPr>
                        <w:rFonts w:ascii="Montserrat" w:hAnsi="Montserrat" w:cs="Times New Roman (Body CS)"/>
                        <w:sz w:val="17"/>
                      </w:rPr>
                      <w:t>MSC 3BF, New Mexico State University</w:t>
                    </w:r>
                  </w:p>
                  <w:p w14:paraId="0CA69D93" w14:textId="44506D3D" w:rsidR="00004BDC" w:rsidRPr="00004BDC" w:rsidRDefault="00745B98" w:rsidP="00745B98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745B98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1783"/>
    <w:rsid w:val="000375B7"/>
    <w:rsid w:val="000425A4"/>
    <w:rsid w:val="00052036"/>
    <w:rsid w:val="00133AE7"/>
    <w:rsid w:val="00135783"/>
    <w:rsid w:val="001736E0"/>
    <w:rsid w:val="00180E61"/>
    <w:rsid w:val="0030793A"/>
    <w:rsid w:val="00327EBD"/>
    <w:rsid w:val="0036366B"/>
    <w:rsid w:val="003E5915"/>
    <w:rsid w:val="00415773"/>
    <w:rsid w:val="00443C78"/>
    <w:rsid w:val="005037AE"/>
    <w:rsid w:val="005F1FA6"/>
    <w:rsid w:val="00631CEF"/>
    <w:rsid w:val="006368BC"/>
    <w:rsid w:val="006815ED"/>
    <w:rsid w:val="00694AC1"/>
    <w:rsid w:val="006B0298"/>
    <w:rsid w:val="006F34C6"/>
    <w:rsid w:val="006F56BC"/>
    <w:rsid w:val="00745B98"/>
    <w:rsid w:val="00937180"/>
    <w:rsid w:val="00AD3DD8"/>
    <w:rsid w:val="00B21BEE"/>
    <w:rsid w:val="00BC0935"/>
    <w:rsid w:val="00BC2F91"/>
    <w:rsid w:val="00BE7461"/>
    <w:rsid w:val="00C37FB7"/>
    <w:rsid w:val="00C907FF"/>
    <w:rsid w:val="00C92460"/>
    <w:rsid w:val="00CD63D2"/>
    <w:rsid w:val="00DE7FD0"/>
    <w:rsid w:val="00E82953"/>
    <w:rsid w:val="00E90EEA"/>
    <w:rsid w:val="00F52A61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2025-02-28T21:34:00Z</dcterms:created>
  <dcterms:modified xsi:type="dcterms:W3CDTF">2025-02-28T21:53:00Z</dcterms:modified>
</cp:coreProperties>
</file>